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F12" w:rsidRPr="00791F12" w:rsidRDefault="00791F12" w:rsidP="00791F12">
      <w:pPr>
        <w:spacing w:line="480" w:lineRule="auto"/>
        <w:jc w:val="both"/>
        <w:rPr>
          <w:rFonts w:ascii="Times New Roman" w:hAnsi="Times New Roman" w:cs="Times New Roman"/>
          <w:sz w:val="24"/>
          <w:szCs w:val="24"/>
        </w:rPr>
      </w:pPr>
    </w:p>
    <w:p w:rsidR="00791F12" w:rsidRPr="00791F12" w:rsidRDefault="00791F12" w:rsidP="00791F12">
      <w:pPr>
        <w:spacing w:line="480" w:lineRule="auto"/>
        <w:jc w:val="both"/>
        <w:rPr>
          <w:rFonts w:ascii="Times New Roman" w:hAnsi="Times New Roman" w:cs="Times New Roman"/>
          <w:sz w:val="24"/>
          <w:szCs w:val="24"/>
        </w:rPr>
      </w:pPr>
    </w:p>
    <w:p w:rsidR="00791F12" w:rsidRPr="00791F12" w:rsidRDefault="00791F12" w:rsidP="00791F12">
      <w:pPr>
        <w:spacing w:line="480" w:lineRule="auto"/>
        <w:jc w:val="both"/>
        <w:rPr>
          <w:rFonts w:ascii="Times New Roman" w:hAnsi="Times New Roman" w:cs="Times New Roman"/>
          <w:sz w:val="24"/>
          <w:szCs w:val="24"/>
        </w:rPr>
      </w:pPr>
    </w:p>
    <w:p w:rsidR="00791F12" w:rsidRPr="00791F12" w:rsidRDefault="00791F12" w:rsidP="00791F12">
      <w:pPr>
        <w:spacing w:line="480" w:lineRule="auto"/>
        <w:jc w:val="both"/>
        <w:rPr>
          <w:rFonts w:ascii="Times New Roman" w:hAnsi="Times New Roman" w:cs="Times New Roman"/>
          <w:sz w:val="24"/>
          <w:szCs w:val="24"/>
        </w:rPr>
      </w:pPr>
    </w:p>
    <w:p w:rsidR="00791F12" w:rsidRPr="00791F12" w:rsidRDefault="00791F12" w:rsidP="00791F12">
      <w:pPr>
        <w:spacing w:line="480" w:lineRule="auto"/>
        <w:jc w:val="both"/>
        <w:rPr>
          <w:rFonts w:ascii="Times New Roman" w:hAnsi="Times New Roman" w:cs="Times New Roman"/>
          <w:sz w:val="24"/>
          <w:szCs w:val="24"/>
        </w:rPr>
      </w:pPr>
    </w:p>
    <w:p w:rsidR="00791F12" w:rsidRPr="00791F12" w:rsidRDefault="00791F12" w:rsidP="00791F12">
      <w:pPr>
        <w:spacing w:line="480" w:lineRule="auto"/>
        <w:jc w:val="both"/>
        <w:rPr>
          <w:rFonts w:ascii="Times New Roman" w:hAnsi="Times New Roman" w:cs="Times New Roman"/>
          <w:sz w:val="24"/>
          <w:szCs w:val="24"/>
        </w:rPr>
      </w:pPr>
    </w:p>
    <w:p w:rsidR="00791F12" w:rsidRPr="00791F12" w:rsidRDefault="00791F12" w:rsidP="00791F12">
      <w:pPr>
        <w:spacing w:line="480" w:lineRule="auto"/>
        <w:jc w:val="center"/>
        <w:rPr>
          <w:rFonts w:ascii="Times New Roman" w:hAnsi="Times New Roman" w:cs="Times New Roman"/>
          <w:sz w:val="24"/>
          <w:szCs w:val="24"/>
        </w:rPr>
      </w:pPr>
      <w:r w:rsidRPr="00791F12">
        <w:rPr>
          <w:rFonts w:ascii="Times New Roman" w:hAnsi="Times New Roman" w:cs="Times New Roman"/>
          <w:sz w:val="24"/>
          <w:szCs w:val="24"/>
        </w:rPr>
        <w:t>Conversations Analysis</w:t>
      </w:r>
    </w:p>
    <w:p w:rsidR="00791F12" w:rsidRPr="00791F12" w:rsidRDefault="00791F12" w:rsidP="00791F12">
      <w:pPr>
        <w:spacing w:line="480" w:lineRule="auto"/>
        <w:jc w:val="center"/>
        <w:rPr>
          <w:rFonts w:ascii="Times New Roman" w:hAnsi="Times New Roman" w:cs="Times New Roman"/>
          <w:sz w:val="24"/>
          <w:szCs w:val="24"/>
        </w:rPr>
      </w:pPr>
      <w:r w:rsidRPr="00791F12">
        <w:rPr>
          <w:rFonts w:ascii="Times New Roman" w:hAnsi="Times New Roman" w:cs="Times New Roman"/>
          <w:sz w:val="24"/>
          <w:szCs w:val="24"/>
        </w:rPr>
        <w:t>Name</w:t>
      </w:r>
    </w:p>
    <w:p w:rsidR="00791F12" w:rsidRPr="00791F12" w:rsidRDefault="00791F12" w:rsidP="00791F12">
      <w:pPr>
        <w:spacing w:line="480" w:lineRule="auto"/>
        <w:jc w:val="center"/>
        <w:rPr>
          <w:rFonts w:ascii="Times New Roman" w:hAnsi="Times New Roman" w:cs="Times New Roman"/>
          <w:sz w:val="24"/>
          <w:szCs w:val="24"/>
        </w:rPr>
      </w:pPr>
      <w:r w:rsidRPr="00791F12">
        <w:rPr>
          <w:rFonts w:ascii="Times New Roman" w:hAnsi="Times New Roman" w:cs="Times New Roman"/>
          <w:sz w:val="24"/>
          <w:szCs w:val="24"/>
        </w:rPr>
        <w:t>Institution Affiliations</w:t>
      </w:r>
    </w:p>
    <w:p w:rsidR="00791F12" w:rsidRPr="00791F12" w:rsidRDefault="00791F12" w:rsidP="00791F12">
      <w:pPr>
        <w:spacing w:line="480" w:lineRule="auto"/>
        <w:jc w:val="center"/>
        <w:rPr>
          <w:rFonts w:ascii="Times New Roman" w:hAnsi="Times New Roman" w:cs="Times New Roman"/>
          <w:sz w:val="24"/>
          <w:szCs w:val="24"/>
        </w:rPr>
      </w:pPr>
      <w:r w:rsidRPr="00791F12">
        <w:rPr>
          <w:rFonts w:ascii="Times New Roman" w:hAnsi="Times New Roman" w:cs="Times New Roman"/>
          <w:sz w:val="24"/>
          <w:szCs w:val="24"/>
        </w:rPr>
        <w:t>Course Title</w:t>
      </w:r>
    </w:p>
    <w:p w:rsidR="00791F12" w:rsidRPr="00791F12" w:rsidRDefault="00791F12" w:rsidP="00791F12">
      <w:pPr>
        <w:spacing w:line="480" w:lineRule="auto"/>
        <w:jc w:val="center"/>
        <w:rPr>
          <w:rFonts w:ascii="Times New Roman" w:hAnsi="Times New Roman" w:cs="Times New Roman"/>
          <w:sz w:val="24"/>
          <w:szCs w:val="24"/>
        </w:rPr>
      </w:pPr>
      <w:r w:rsidRPr="00791F12">
        <w:rPr>
          <w:rFonts w:ascii="Times New Roman" w:hAnsi="Times New Roman" w:cs="Times New Roman"/>
          <w:sz w:val="24"/>
          <w:szCs w:val="24"/>
        </w:rPr>
        <w:t>Date</w:t>
      </w:r>
    </w:p>
    <w:p w:rsidR="00791F12" w:rsidRPr="00791F12" w:rsidRDefault="00791F12" w:rsidP="00791F12">
      <w:pPr>
        <w:spacing w:line="480" w:lineRule="auto"/>
        <w:jc w:val="both"/>
        <w:rPr>
          <w:rFonts w:ascii="Times New Roman" w:hAnsi="Times New Roman" w:cs="Times New Roman"/>
          <w:b/>
          <w:sz w:val="24"/>
          <w:szCs w:val="24"/>
        </w:rPr>
      </w:pPr>
      <w:r w:rsidRPr="00791F12">
        <w:rPr>
          <w:rFonts w:ascii="Times New Roman" w:hAnsi="Times New Roman" w:cs="Times New Roman"/>
          <w:b/>
          <w:sz w:val="24"/>
          <w:szCs w:val="24"/>
        </w:rPr>
        <w:br w:type="page"/>
      </w:r>
    </w:p>
    <w:p w:rsidR="00DA663E" w:rsidRPr="00791F12" w:rsidRDefault="00DA663E" w:rsidP="00791F12">
      <w:pPr>
        <w:spacing w:line="480" w:lineRule="auto"/>
        <w:jc w:val="center"/>
        <w:rPr>
          <w:rFonts w:ascii="Times New Roman" w:hAnsi="Times New Roman" w:cs="Times New Roman"/>
          <w:b/>
          <w:sz w:val="24"/>
          <w:szCs w:val="24"/>
        </w:rPr>
      </w:pPr>
      <w:r w:rsidRPr="00791F12">
        <w:rPr>
          <w:rFonts w:ascii="Times New Roman" w:hAnsi="Times New Roman" w:cs="Times New Roman"/>
          <w:b/>
          <w:sz w:val="24"/>
          <w:szCs w:val="24"/>
        </w:rPr>
        <w:lastRenderedPageBreak/>
        <w:t xml:space="preserve">Conversation between two friends </w:t>
      </w:r>
      <w:bookmarkStart w:id="0" w:name="_GoBack"/>
      <w:bookmarkEnd w:id="0"/>
      <w:r w:rsidR="00791F12">
        <w:rPr>
          <w:rFonts w:ascii="Times New Roman" w:hAnsi="Times New Roman" w:cs="Times New Roman"/>
          <w:b/>
          <w:sz w:val="24"/>
          <w:szCs w:val="24"/>
        </w:rPr>
        <w:t>o</w:t>
      </w:r>
      <w:r w:rsidRPr="00791F12">
        <w:rPr>
          <w:rFonts w:ascii="Times New Roman" w:hAnsi="Times New Roman" w:cs="Times New Roman"/>
          <w:b/>
          <w:sz w:val="24"/>
          <w:szCs w:val="24"/>
        </w:rPr>
        <w:t>n a bus</w:t>
      </w:r>
    </w:p>
    <w:p w:rsidR="00A81766" w:rsidRPr="00791F12" w:rsidRDefault="00A81766" w:rsidP="00791F12">
      <w:pPr>
        <w:spacing w:line="480" w:lineRule="auto"/>
        <w:ind w:firstLine="720"/>
        <w:jc w:val="both"/>
        <w:rPr>
          <w:rFonts w:ascii="Times New Roman" w:hAnsi="Times New Roman" w:cs="Times New Roman"/>
          <w:sz w:val="24"/>
          <w:szCs w:val="24"/>
        </w:rPr>
      </w:pPr>
      <w:r w:rsidRPr="00791F12">
        <w:rPr>
          <w:rFonts w:ascii="Times New Roman" w:hAnsi="Times New Roman" w:cs="Times New Roman"/>
          <w:sz w:val="24"/>
          <w:szCs w:val="24"/>
        </w:rPr>
        <w:t xml:space="preserve">I boarded a bus from home to town for shopping. At the next bus </w:t>
      </w:r>
      <w:r w:rsidR="00791F12" w:rsidRPr="00791F12">
        <w:rPr>
          <w:rFonts w:ascii="Times New Roman" w:hAnsi="Times New Roman" w:cs="Times New Roman"/>
          <w:sz w:val="24"/>
          <w:szCs w:val="24"/>
        </w:rPr>
        <w:t>stop, entered</w:t>
      </w:r>
      <w:r w:rsidRPr="00791F12">
        <w:rPr>
          <w:rFonts w:ascii="Times New Roman" w:hAnsi="Times New Roman" w:cs="Times New Roman"/>
          <w:sz w:val="24"/>
          <w:szCs w:val="24"/>
        </w:rPr>
        <w:t xml:space="preserve"> two gentlemen who seemed joyful and sat at the seats behind me. From the start of the conversation, they were </w:t>
      </w:r>
      <w:r w:rsidR="00791F12" w:rsidRPr="00791F12">
        <w:rPr>
          <w:rFonts w:ascii="Times New Roman" w:hAnsi="Times New Roman" w:cs="Times New Roman"/>
          <w:sz w:val="24"/>
          <w:szCs w:val="24"/>
        </w:rPr>
        <w:t>longtime</w:t>
      </w:r>
      <w:r w:rsidRPr="00791F12">
        <w:rPr>
          <w:rFonts w:ascii="Times New Roman" w:hAnsi="Times New Roman" w:cs="Times New Roman"/>
          <w:sz w:val="24"/>
          <w:szCs w:val="24"/>
        </w:rPr>
        <w:t xml:space="preserve"> friends, who schooled together in college. One of them went by the name Robin while the other was Mark from what I heard as they greeted each other. Robin asked, </w:t>
      </w:r>
      <w:r w:rsidR="00791F12" w:rsidRPr="00791F12">
        <w:rPr>
          <w:rFonts w:ascii="Times New Roman" w:hAnsi="Times New Roman" w:cs="Times New Roman"/>
          <w:sz w:val="24"/>
          <w:szCs w:val="24"/>
        </w:rPr>
        <w:t>“Mark</w:t>
      </w:r>
      <w:r w:rsidRPr="00791F12">
        <w:rPr>
          <w:rFonts w:ascii="Times New Roman" w:hAnsi="Times New Roman" w:cs="Times New Roman"/>
          <w:sz w:val="24"/>
          <w:szCs w:val="24"/>
        </w:rPr>
        <w:t xml:space="preserve"> why are you looking a little </w:t>
      </w:r>
      <w:r w:rsidR="00791F12" w:rsidRPr="00791F12">
        <w:rPr>
          <w:rFonts w:ascii="Times New Roman" w:hAnsi="Times New Roman" w:cs="Times New Roman"/>
          <w:sz w:val="24"/>
          <w:szCs w:val="24"/>
        </w:rPr>
        <w:t>did</w:t>
      </w:r>
      <w:r w:rsidRPr="00791F12">
        <w:rPr>
          <w:rFonts w:ascii="Times New Roman" w:hAnsi="Times New Roman" w:cs="Times New Roman"/>
          <w:sz w:val="24"/>
          <w:szCs w:val="24"/>
        </w:rPr>
        <w:t xml:space="preserve"> down</w:t>
      </w:r>
      <w:r w:rsidR="00791F12" w:rsidRPr="00791F12">
        <w:rPr>
          <w:rFonts w:ascii="Times New Roman" w:hAnsi="Times New Roman" w:cs="Times New Roman"/>
          <w:sz w:val="24"/>
          <w:szCs w:val="24"/>
        </w:rPr>
        <w:t>?”</w:t>
      </w:r>
      <w:r w:rsidRPr="00791F12">
        <w:rPr>
          <w:rFonts w:ascii="Times New Roman" w:hAnsi="Times New Roman" w:cs="Times New Roman"/>
          <w:sz w:val="24"/>
          <w:szCs w:val="24"/>
        </w:rPr>
        <w:t xml:space="preserve"> mark replied that there was nothing much to bother. They started discussing their careers after school. Mark </w:t>
      </w:r>
      <w:r w:rsidR="00791F12">
        <w:rPr>
          <w:rFonts w:ascii="Times New Roman" w:hAnsi="Times New Roman" w:cs="Times New Roman"/>
          <w:sz w:val="24"/>
          <w:szCs w:val="24"/>
        </w:rPr>
        <w:t xml:space="preserve">had joined the </w:t>
      </w:r>
      <w:r w:rsidRPr="00791F12">
        <w:rPr>
          <w:rFonts w:ascii="Times New Roman" w:hAnsi="Times New Roman" w:cs="Times New Roman"/>
          <w:sz w:val="24"/>
          <w:szCs w:val="24"/>
        </w:rPr>
        <w:t xml:space="preserve">telecommunication industry which was experiencing a </w:t>
      </w:r>
      <w:r w:rsidR="00791F12" w:rsidRPr="00791F12">
        <w:rPr>
          <w:rFonts w:ascii="Times New Roman" w:hAnsi="Times New Roman" w:cs="Times New Roman"/>
          <w:sz w:val="24"/>
          <w:szCs w:val="24"/>
        </w:rPr>
        <w:t>rough patch</w:t>
      </w:r>
      <w:r w:rsidRPr="00791F12">
        <w:rPr>
          <w:rFonts w:ascii="Times New Roman" w:hAnsi="Times New Roman" w:cs="Times New Roman"/>
          <w:sz w:val="24"/>
          <w:szCs w:val="24"/>
        </w:rPr>
        <w:t xml:space="preserve"> as a result of the fall in </w:t>
      </w:r>
      <w:r w:rsidR="00791F12" w:rsidRPr="00791F12">
        <w:rPr>
          <w:rFonts w:ascii="Times New Roman" w:hAnsi="Times New Roman" w:cs="Times New Roman"/>
          <w:sz w:val="24"/>
          <w:szCs w:val="24"/>
        </w:rPr>
        <w:t>prices</w:t>
      </w:r>
      <w:r w:rsidRPr="00791F12">
        <w:rPr>
          <w:rFonts w:ascii="Times New Roman" w:hAnsi="Times New Roman" w:cs="Times New Roman"/>
          <w:sz w:val="24"/>
          <w:szCs w:val="24"/>
        </w:rPr>
        <w:t xml:space="preserve"> and shrink of margins. This was the main reason why mark looked so worried. The </w:t>
      </w:r>
      <w:r w:rsidR="00791F12" w:rsidRPr="00791F12">
        <w:rPr>
          <w:rFonts w:ascii="Times New Roman" w:hAnsi="Times New Roman" w:cs="Times New Roman"/>
          <w:sz w:val="24"/>
          <w:szCs w:val="24"/>
        </w:rPr>
        <w:t>above</w:t>
      </w:r>
      <w:r w:rsidRPr="00791F12">
        <w:rPr>
          <w:rFonts w:ascii="Times New Roman" w:hAnsi="Times New Roman" w:cs="Times New Roman"/>
          <w:sz w:val="24"/>
          <w:szCs w:val="24"/>
        </w:rPr>
        <w:t xml:space="preserve"> factors among the others which consolidated the industry were threatening the stability of jobs in the </w:t>
      </w:r>
      <w:r w:rsidR="00791F12" w:rsidRPr="00791F12">
        <w:rPr>
          <w:rFonts w:ascii="Times New Roman" w:hAnsi="Times New Roman" w:cs="Times New Roman"/>
          <w:sz w:val="24"/>
          <w:szCs w:val="24"/>
        </w:rPr>
        <w:t>telecommunication</w:t>
      </w:r>
      <w:r w:rsidRPr="00791F12">
        <w:rPr>
          <w:rFonts w:ascii="Times New Roman" w:hAnsi="Times New Roman" w:cs="Times New Roman"/>
          <w:sz w:val="24"/>
          <w:szCs w:val="24"/>
        </w:rPr>
        <w:t xml:space="preserve"> industry. </w:t>
      </w:r>
    </w:p>
    <w:p w:rsidR="00791F12" w:rsidRPr="00791F12" w:rsidRDefault="00A81766" w:rsidP="00791F12">
      <w:pPr>
        <w:spacing w:line="480" w:lineRule="auto"/>
        <w:ind w:firstLine="720"/>
        <w:jc w:val="both"/>
        <w:rPr>
          <w:rFonts w:ascii="Times New Roman" w:hAnsi="Times New Roman" w:cs="Times New Roman"/>
          <w:sz w:val="24"/>
          <w:szCs w:val="24"/>
        </w:rPr>
      </w:pPr>
      <w:r w:rsidRPr="00791F12">
        <w:rPr>
          <w:rFonts w:ascii="Times New Roman" w:hAnsi="Times New Roman" w:cs="Times New Roman"/>
          <w:sz w:val="24"/>
          <w:szCs w:val="24"/>
        </w:rPr>
        <w:t xml:space="preserve">Robin confirms the matter by </w:t>
      </w:r>
      <w:r w:rsidR="00791F12" w:rsidRPr="00791F12">
        <w:rPr>
          <w:rFonts w:ascii="Times New Roman" w:hAnsi="Times New Roman" w:cs="Times New Roman"/>
          <w:sz w:val="24"/>
          <w:szCs w:val="24"/>
        </w:rPr>
        <w:t>confessing</w:t>
      </w:r>
      <w:r w:rsidRPr="00791F12">
        <w:rPr>
          <w:rFonts w:ascii="Times New Roman" w:hAnsi="Times New Roman" w:cs="Times New Roman"/>
          <w:sz w:val="24"/>
          <w:szCs w:val="24"/>
        </w:rPr>
        <w:t xml:space="preserve"> that he has been reading about the issues </w:t>
      </w:r>
      <w:r w:rsidR="00791F12" w:rsidRPr="00791F12">
        <w:rPr>
          <w:rFonts w:ascii="Times New Roman" w:hAnsi="Times New Roman" w:cs="Times New Roman"/>
          <w:sz w:val="24"/>
          <w:szCs w:val="24"/>
        </w:rPr>
        <w:t>surrounding the</w:t>
      </w:r>
      <w:r w:rsidRPr="00791F12">
        <w:rPr>
          <w:rFonts w:ascii="Times New Roman" w:hAnsi="Times New Roman" w:cs="Times New Roman"/>
          <w:sz w:val="24"/>
          <w:szCs w:val="24"/>
        </w:rPr>
        <w:t xml:space="preserve"> telecommunication industry in newspapers. However, he poses a challenge to Mark by asking him if he has thought of any plan </w:t>
      </w:r>
      <w:r w:rsidR="00E9719E" w:rsidRPr="00791F12">
        <w:rPr>
          <w:rFonts w:ascii="Times New Roman" w:hAnsi="Times New Roman" w:cs="Times New Roman"/>
          <w:sz w:val="24"/>
          <w:szCs w:val="24"/>
        </w:rPr>
        <w:t xml:space="preserve">and insists that if he has one to share with him. Mark says that he has been thinking of shifting to an industry which has </w:t>
      </w:r>
      <w:r w:rsidR="00791F12" w:rsidRPr="00791F12">
        <w:rPr>
          <w:rFonts w:ascii="Times New Roman" w:hAnsi="Times New Roman" w:cs="Times New Roman"/>
          <w:sz w:val="24"/>
          <w:szCs w:val="24"/>
        </w:rPr>
        <w:t>at</w:t>
      </w:r>
      <w:r w:rsidR="00791F12">
        <w:rPr>
          <w:rFonts w:ascii="Times New Roman" w:hAnsi="Times New Roman" w:cs="Times New Roman"/>
          <w:sz w:val="24"/>
          <w:szCs w:val="24"/>
        </w:rPr>
        <w:t xml:space="preserve"> </w:t>
      </w:r>
      <w:r w:rsidR="00791F12" w:rsidRPr="00791F12">
        <w:rPr>
          <w:rFonts w:ascii="Times New Roman" w:hAnsi="Times New Roman" w:cs="Times New Roman"/>
          <w:sz w:val="24"/>
          <w:szCs w:val="24"/>
        </w:rPr>
        <w:t>lea</w:t>
      </w:r>
      <w:r w:rsidR="00791F12">
        <w:rPr>
          <w:rFonts w:ascii="Times New Roman" w:hAnsi="Times New Roman" w:cs="Times New Roman"/>
          <w:sz w:val="24"/>
          <w:szCs w:val="24"/>
        </w:rPr>
        <w:t>st</w:t>
      </w:r>
      <w:r w:rsidR="00E9719E" w:rsidRPr="00791F12">
        <w:rPr>
          <w:rFonts w:ascii="Times New Roman" w:hAnsi="Times New Roman" w:cs="Times New Roman"/>
          <w:sz w:val="24"/>
          <w:szCs w:val="24"/>
        </w:rPr>
        <w:t xml:space="preserve"> a few years of growth left. This brilliant idea is confirmed by Robin who insists the need for Mark to reskill himself for the target industry. Mark has been leaning more towards the digital marketing section in the current industry, which has made him gain skills he can apply in the target industry. </w:t>
      </w:r>
      <w:r w:rsidR="00791F12" w:rsidRPr="00791F12">
        <w:rPr>
          <w:rFonts w:ascii="Times New Roman" w:hAnsi="Times New Roman" w:cs="Times New Roman"/>
          <w:sz w:val="24"/>
          <w:szCs w:val="24"/>
        </w:rPr>
        <w:t>Additionally, he</w:t>
      </w:r>
      <w:r w:rsidR="00E9719E" w:rsidRPr="00791F12">
        <w:rPr>
          <w:rFonts w:ascii="Times New Roman" w:hAnsi="Times New Roman" w:cs="Times New Roman"/>
          <w:sz w:val="24"/>
          <w:szCs w:val="24"/>
        </w:rPr>
        <w:t xml:space="preserve"> fits more in the target industry since digital marketing needs less of hardcore technical skills, which </w:t>
      </w:r>
      <w:r w:rsidR="00791F12" w:rsidRPr="00791F12">
        <w:rPr>
          <w:rFonts w:ascii="Times New Roman" w:hAnsi="Times New Roman" w:cs="Times New Roman"/>
          <w:sz w:val="24"/>
          <w:szCs w:val="24"/>
        </w:rPr>
        <w:t>will</w:t>
      </w:r>
      <w:r w:rsidR="00E9719E" w:rsidRPr="00791F12">
        <w:rPr>
          <w:rFonts w:ascii="Times New Roman" w:hAnsi="Times New Roman" w:cs="Times New Roman"/>
          <w:sz w:val="24"/>
          <w:szCs w:val="24"/>
        </w:rPr>
        <w:t xml:space="preserve"> make it</w:t>
      </w:r>
      <w:r w:rsidR="00791F12" w:rsidRPr="00791F12">
        <w:rPr>
          <w:rFonts w:ascii="Times New Roman" w:hAnsi="Times New Roman" w:cs="Times New Roman"/>
          <w:sz w:val="24"/>
          <w:szCs w:val="24"/>
        </w:rPr>
        <w:t xml:space="preserve"> easier to get new skills, (</w:t>
      </w:r>
      <w:r w:rsidR="00791F12" w:rsidRPr="00791F12">
        <w:rPr>
          <w:rFonts w:ascii="Times New Roman" w:hAnsi="Times New Roman" w:cs="Times New Roman"/>
          <w:sz w:val="24"/>
          <w:szCs w:val="24"/>
          <w:shd w:val="clear" w:color="auto" w:fill="FFFFFF"/>
        </w:rPr>
        <w:t>Francis</w:t>
      </w:r>
      <w:r w:rsidR="00791F12" w:rsidRPr="00791F12">
        <w:rPr>
          <w:rFonts w:ascii="Times New Roman" w:hAnsi="Times New Roman" w:cs="Times New Roman"/>
          <w:sz w:val="24"/>
          <w:szCs w:val="24"/>
          <w:shd w:val="clear" w:color="auto" w:fill="FFFFFF"/>
        </w:rPr>
        <w:t xml:space="preserve"> and </w:t>
      </w:r>
      <w:r w:rsidR="00791F12" w:rsidRPr="00791F12">
        <w:rPr>
          <w:rFonts w:ascii="Times New Roman" w:hAnsi="Times New Roman" w:cs="Times New Roman"/>
          <w:sz w:val="24"/>
          <w:szCs w:val="24"/>
          <w:shd w:val="clear" w:color="auto" w:fill="FFFFFF"/>
        </w:rPr>
        <w:t>Hunston,</w:t>
      </w:r>
      <w:r w:rsidR="00791F12" w:rsidRPr="00791F12">
        <w:rPr>
          <w:rFonts w:ascii="Times New Roman" w:hAnsi="Times New Roman" w:cs="Times New Roman"/>
          <w:sz w:val="24"/>
          <w:szCs w:val="24"/>
          <w:shd w:val="clear" w:color="auto" w:fill="FFFFFF"/>
        </w:rPr>
        <w:t xml:space="preserve"> 2013). </w:t>
      </w:r>
    </w:p>
    <w:p w:rsidR="00791F12" w:rsidRDefault="00791F12" w:rsidP="00791F12">
      <w:pPr>
        <w:spacing w:line="480" w:lineRule="auto"/>
        <w:ind w:firstLine="720"/>
        <w:jc w:val="both"/>
        <w:rPr>
          <w:rFonts w:ascii="Times New Roman" w:hAnsi="Times New Roman" w:cs="Times New Roman"/>
          <w:sz w:val="24"/>
          <w:szCs w:val="24"/>
        </w:rPr>
      </w:pPr>
    </w:p>
    <w:p w:rsidR="006D575D" w:rsidRPr="00791F12" w:rsidRDefault="006D575D" w:rsidP="00791F12">
      <w:pPr>
        <w:spacing w:line="480" w:lineRule="auto"/>
        <w:ind w:firstLine="720"/>
        <w:jc w:val="both"/>
        <w:rPr>
          <w:rFonts w:ascii="Times New Roman" w:hAnsi="Times New Roman" w:cs="Times New Roman"/>
          <w:sz w:val="24"/>
          <w:szCs w:val="24"/>
        </w:rPr>
      </w:pPr>
      <w:r w:rsidRPr="00791F12">
        <w:rPr>
          <w:rFonts w:ascii="Times New Roman" w:hAnsi="Times New Roman" w:cs="Times New Roman"/>
          <w:sz w:val="24"/>
          <w:szCs w:val="24"/>
        </w:rPr>
        <w:lastRenderedPageBreak/>
        <w:t xml:space="preserve">Robin confirms that the choice made by Mark makes a lot of sense since it will enable him </w:t>
      </w:r>
      <w:r w:rsidR="00791F12">
        <w:rPr>
          <w:rFonts w:ascii="Times New Roman" w:hAnsi="Times New Roman" w:cs="Times New Roman"/>
          <w:sz w:val="24"/>
          <w:szCs w:val="24"/>
        </w:rPr>
        <w:t xml:space="preserve">to </w:t>
      </w:r>
      <w:r w:rsidRPr="00791F12">
        <w:rPr>
          <w:rFonts w:ascii="Times New Roman" w:hAnsi="Times New Roman" w:cs="Times New Roman"/>
          <w:sz w:val="24"/>
          <w:szCs w:val="24"/>
        </w:rPr>
        <w:t xml:space="preserve">transit with the future, enabling him </w:t>
      </w:r>
      <w:r w:rsidR="00791F12">
        <w:rPr>
          <w:rFonts w:ascii="Times New Roman" w:hAnsi="Times New Roman" w:cs="Times New Roman"/>
          <w:sz w:val="24"/>
          <w:szCs w:val="24"/>
        </w:rPr>
        <w:t xml:space="preserve">to </w:t>
      </w:r>
      <w:r w:rsidRPr="00791F12">
        <w:rPr>
          <w:rFonts w:ascii="Times New Roman" w:hAnsi="Times New Roman" w:cs="Times New Roman"/>
          <w:sz w:val="24"/>
          <w:szCs w:val="24"/>
        </w:rPr>
        <w:t xml:space="preserve">explore a variety of </w:t>
      </w:r>
      <w:r w:rsidR="00791F12" w:rsidRPr="00791F12">
        <w:rPr>
          <w:rFonts w:ascii="Times New Roman" w:hAnsi="Times New Roman" w:cs="Times New Roman"/>
          <w:sz w:val="24"/>
          <w:szCs w:val="24"/>
        </w:rPr>
        <w:t>career</w:t>
      </w:r>
      <w:r w:rsidRPr="00791F12">
        <w:rPr>
          <w:rFonts w:ascii="Times New Roman" w:hAnsi="Times New Roman" w:cs="Times New Roman"/>
          <w:sz w:val="24"/>
          <w:szCs w:val="24"/>
        </w:rPr>
        <w:t xml:space="preserve"> options and still keep the current job. This idea sounded like a touching plan which Mark needed to share with various friends so as to help </w:t>
      </w:r>
      <w:r w:rsidR="00791F12" w:rsidRPr="00791F12">
        <w:rPr>
          <w:rFonts w:ascii="Times New Roman" w:hAnsi="Times New Roman" w:cs="Times New Roman"/>
          <w:sz w:val="24"/>
          <w:szCs w:val="24"/>
        </w:rPr>
        <w:t>them transit</w:t>
      </w:r>
      <w:r w:rsidRPr="00791F12">
        <w:rPr>
          <w:rFonts w:ascii="Times New Roman" w:hAnsi="Times New Roman" w:cs="Times New Roman"/>
          <w:sz w:val="24"/>
          <w:szCs w:val="24"/>
        </w:rPr>
        <w:t xml:space="preserve"> with the changes in the career field to the realization of </w:t>
      </w:r>
      <w:r w:rsidR="00791F12" w:rsidRPr="00791F12">
        <w:rPr>
          <w:rFonts w:ascii="Times New Roman" w:hAnsi="Times New Roman" w:cs="Times New Roman"/>
          <w:sz w:val="24"/>
          <w:szCs w:val="24"/>
        </w:rPr>
        <w:t>their</w:t>
      </w:r>
      <w:r w:rsidRPr="00791F12">
        <w:rPr>
          <w:rFonts w:ascii="Times New Roman" w:hAnsi="Times New Roman" w:cs="Times New Roman"/>
          <w:sz w:val="24"/>
          <w:szCs w:val="24"/>
        </w:rPr>
        <w:t xml:space="preserve"> target industries of work.  Mark congratulates robin so much for encouraging him to take the job transit seriously </w:t>
      </w:r>
      <w:r w:rsidR="00DA663E" w:rsidRPr="00791F12">
        <w:rPr>
          <w:rFonts w:ascii="Times New Roman" w:hAnsi="Times New Roman" w:cs="Times New Roman"/>
          <w:sz w:val="24"/>
          <w:szCs w:val="24"/>
        </w:rPr>
        <w:t xml:space="preserve">since it will open up his career to a wider area of experience and the ability to </w:t>
      </w:r>
      <w:r w:rsidR="00791F12" w:rsidRPr="00791F12">
        <w:rPr>
          <w:rFonts w:ascii="Times New Roman" w:hAnsi="Times New Roman" w:cs="Times New Roman"/>
          <w:sz w:val="24"/>
          <w:szCs w:val="24"/>
        </w:rPr>
        <w:t>cope with</w:t>
      </w:r>
      <w:r w:rsidR="00DA663E" w:rsidRPr="00791F12">
        <w:rPr>
          <w:rFonts w:ascii="Times New Roman" w:hAnsi="Times New Roman" w:cs="Times New Roman"/>
          <w:sz w:val="24"/>
          <w:szCs w:val="24"/>
        </w:rPr>
        <w:t xml:space="preserve"> different jobs within his field of career. He encourages him not to tire sending resumes and cover letters to the target company. However, Robin offers to try and get Mark into the target industry through his friend who works there. Mark is so happy about this and appreciates Robin so much for meeting him and making such an offer. </w:t>
      </w:r>
    </w:p>
    <w:p w:rsidR="00DA663E" w:rsidRPr="00791F12" w:rsidRDefault="00DA663E" w:rsidP="00791F12">
      <w:pPr>
        <w:spacing w:line="480" w:lineRule="auto"/>
        <w:jc w:val="center"/>
        <w:rPr>
          <w:rFonts w:ascii="Times New Roman" w:hAnsi="Times New Roman" w:cs="Times New Roman"/>
          <w:b/>
          <w:sz w:val="24"/>
          <w:szCs w:val="24"/>
        </w:rPr>
      </w:pPr>
      <w:r w:rsidRPr="00791F12">
        <w:rPr>
          <w:rFonts w:ascii="Times New Roman" w:hAnsi="Times New Roman" w:cs="Times New Roman"/>
          <w:b/>
          <w:sz w:val="24"/>
          <w:szCs w:val="24"/>
        </w:rPr>
        <w:t xml:space="preserve">Conversation between two </w:t>
      </w:r>
      <w:r w:rsidR="00791F12" w:rsidRPr="00791F12">
        <w:rPr>
          <w:rFonts w:ascii="Times New Roman" w:hAnsi="Times New Roman" w:cs="Times New Roman"/>
          <w:b/>
          <w:sz w:val="24"/>
          <w:szCs w:val="24"/>
        </w:rPr>
        <w:t>classmates</w:t>
      </w:r>
      <w:r w:rsidRPr="00791F12">
        <w:rPr>
          <w:rFonts w:ascii="Times New Roman" w:hAnsi="Times New Roman" w:cs="Times New Roman"/>
          <w:b/>
          <w:sz w:val="24"/>
          <w:szCs w:val="24"/>
        </w:rPr>
        <w:t xml:space="preserve"> on exam readiness</w:t>
      </w:r>
    </w:p>
    <w:p w:rsidR="00DA663E" w:rsidRPr="00791F12" w:rsidRDefault="00DA663E" w:rsidP="00791F12">
      <w:pPr>
        <w:spacing w:line="480" w:lineRule="auto"/>
        <w:ind w:firstLine="720"/>
        <w:jc w:val="both"/>
        <w:rPr>
          <w:rFonts w:ascii="Times New Roman" w:hAnsi="Times New Roman" w:cs="Times New Roman"/>
          <w:sz w:val="24"/>
          <w:szCs w:val="24"/>
        </w:rPr>
      </w:pPr>
      <w:r w:rsidRPr="00791F12">
        <w:rPr>
          <w:rFonts w:ascii="Times New Roman" w:hAnsi="Times New Roman" w:cs="Times New Roman"/>
          <w:sz w:val="24"/>
          <w:szCs w:val="24"/>
        </w:rPr>
        <w:t xml:space="preserve">I </w:t>
      </w:r>
      <w:r w:rsidR="00D5255E" w:rsidRPr="00791F12">
        <w:rPr>
          <w:rFonts w:ascii="Times New Roman" w:hAnsi="Times New Roman" w:cs="Times New Roman"/>
          <w:sz w:val="24"/>
          <w:szCs w:val="24"/>
        </w:rPr>
        <w:t xml:space="preserve">was seated </w:t>
      </w:r>
      <w:r w:rsidRPr="00791F12">
        <w:rPr>
          <w:rFonts w:ascii="Times New Roman" w:hAnsi="Times New Roman" w:cs="Times New Roman"/>
          <w:sz w:val="24"/>
          <w:szCs w:val="24"/>
        </w:rPr>
        <w:t xml:space="preserve">at the balcony of our classroom </w:t>
      </w:r>
      <w:r w:rsidR="00D5255E" w:rsidRPr="00791F12">
        <w:rPr>
          <w:rFonts w:ascii="Times New Roman" w:hAnsi="Times New Roman" w:cs="Times New Roman"/>
          <w:sz w:val="24"/>
          <w:szCs w:val="24"/>
        </w:rPr>
        <w:t xml:space="preserve">in the morning revising for a paper which was to be tested in the afternoon. </w:t>
      </w:r>
      <w:r w:rsidRPr="00791F12">
        <w:rPr>
          <w:rFonts w:ascii="Times New Roman" w:hAnsi="Times New Roman" w:cs="Times New Roman"/>
          <w:sz w:val="24"/>
          <w:szCs w:val="24"/>
        </w:rPr>
        <w:t xml:space="preserve">I saw my two </w:t>
      </w:r>
      <w:r w:rsidR="00791F12" w:rsidRPr="00791F12">
        <w:rPr>
          <w:rFonts w:ascii="Times New Roman" w:hAnsi="Times New Roman" w:cs="Times New Roman"/>
          <w:sz w:val="24"/>
          <w:szCs w:val="24"/>
        </w:rPr>
        <w:t>classmate’s</w:t>
      </w:r>
      <w:r w:rsidRPr="00791F12">
        <w:rPr>
          <w:rFonts w:ascii="Times New Roman" w:hAnsi="Times New Roman" w:cs="Times New Roman"/>
          <w:sz w:val="24"/>
          <w:szCs w:val="24"/>
        </w:rPr>
        <w:t xml:space="preserve"> john and </w:t>
      </w:r>
      <w:r w:rsidR="00791F12" w:rsidRPr="00791F12">
        <w:rPr>
          <w:rFonts w:ascii="Times New Roman" w:hAnsi="Times New Roman" w:cs="Times New Roman"/>
          <w:sz w:val="24"/>
          <w:szCs w:val="24"/>
        </w:rPr>
        <w:t>Mary</w:t>
      </w:r>
      <w:r w:rsidRPr="00791F12">
        <w:rPr>
          <w:rFonts w:ascii="Times New Roman" w:hAnsi="Times New Roman" w:cs="Times New Roman"/>
          <w:sz w:val="24"/>
          <w:szCs w:val="24"/>
        </w:rPr>
        <w:t xml:space="preserve"> </w:t>
      </w:r>
      <w:r w:rsidR="00827073" w:rsidRPr="00791F12">
        <w:rPr>
          <w:rFonts w:ascii="Times New Roman" w:hAnsi="Times New Roman" w:cs="Times New Roman"/>
          <w:sz w:val="24"/>
          <w:szCs w:val="24"/>
        </w:rPr>
        <w:t xml:space="preserve">seating at </w:t>
      </w:r>
      <w:r w:rsidR="00D5255E" w:rsidRPr="00791F12">
        <w:rPr>
          <w:rFonts w:ascii="Times New Roman" w:hAnsi="Times New Roman" w:cs="Times New Roman"/>
          <w:sz w:val="24"/>
          <w:szCs w:val="24"/>
        </w:rPr>
        <w:t xml:space="preserve">a study table in </w:t>
      </w:r>
      <w:r w:rsidR="00827073" w:rsidRPr="00791F12">
        <w:rPr>
          <w:rFonts w:ascii="Times New Roman" w:hAnsi="Times New Roman" w:cs="Times New Roman"/>
          <w:sz w:val="24"/>
          <w:szCs w:val="24"/>
        </w:rPr>
        <w:t xml:space="preserve">the flower garden outside the block. From their expressions, gestures and mood, they were discussing the exam which we were to sit at noon.  Mary seemed so worried and almost giving up since it was her worst paper which was to be tested that afternoon. Her face looked so sad and not much interested in the conversation which John was bringing about. Being his </w:t>
      </w:r>
      <w:proofErr w:type="spellStart"/>
      <w:r w:rsidR="00791F12" w:rsidRPr="00791F12">
        <w:rPr>
          <w:rFonts w:ascii="Times New Roman" w:hAnsi="Times New Roman" w:cs="Times New Roman"/>
          <w:sz w:val="24"/>
          <w:szCs w:val="24"/>
        </w:rPr>
        <w:t>favo</w:t>
      </w:r>
      <w:r w:rsidR="00791F12">
        <w:rPr>
          <w:rFonts w:ascii="Times New Roman" w:hAnsi="Times New Roman" w:cs="Times New Roman"/>
          <w:sz w:val="24"/>
          <w:szCs w:val="24"/>
        </w:rPr>
        <w:t>u</w:t>
      </w:r>
      <w:r w:rsidR="00791F12" w:rsidRPr="00791F12">
        <w:rPr>
          <w:rFonts w:ascii="Times New Roman" w:hAnsi="Times New Roman" w:cs="Times New Roman"/>
          <w:sz w:val="24"/>
          <w:szCs w:val="24"/>
        </w:rPr>
        <w:t>rite</w:t>
      </w:r>
      <w:proofErr w:type="spellEnd"/>
      <w:r w:rsidR="00827073" w:rsidRPr="00791F12">
        <w:rPr>
          <w:rFonts w:ascii="Times New Roman" w:hAnsi="Times New Roman" w:cs="Times New Roman"/>
          <w:sz w:val="24"/>
          <w:szCs w:val="24"/>
        </w:rPr>
        <w:t xml:space="preserve"> subject, John looked so confident and jovial. He could at times </w:t>
      </w:r>
      <w:r w:rsidR="00791F12" w:rsidRPr="00791F12">
        <w:rPr>
          <w:rFonts w:ascii="Times New Roman" w:hAnsi="Times New Roman" w:cs="Times New Roman"/>
          <w:sz w:val="24"/>
          <w:szCs w:val="24"/>
        </w:rPr>
        <w:t>attend</w:t>
      </w:r>
      <w:r w:rsidR="00827073" w:rsidRPr="00791F12">
        <w:rPr>
          <w:rFonts w:ascii="Times New Roman" w:hAnsi="Times New Roman" w:cs="Times New Roman"/>
          <w:sz w:val="24"/>
          <w:szCs w:val="24"/>
        </w:rPr>
        <w:t xml:space="preserve"> from his seat to try and explain to </w:t>
      </w:r>
      <w:r w:rsidR="00791F12" w:rsidRPr="00791F12">
        <w:rPr>
          <w:rFonts w:ascii="Times New Roman" w:hAnsi="Times New Roman" w:cs="Times New Roman"/>
          <w:sz w:val="24"/>
          <w:szCs w:val="24"/>
        </w:rPr>
        <w:t>Mary</w:t>
      </w:r>
      <w:r w:rsidR="00827073" w:rsidRPr="00791F12">
        <w:rPr>
          <w:rFonts w:ascii="Times New Roman" w:hAnsi="Times New Roman" w:cs="Times New Roman"/>
          <w:sz w:val="24"/>
          <w:szCs w:val="24"/>
        </w:rPr>
        <w:t xml:space="preserve"> certain concepts, evidence that he was enjoying whatever he was do</w:t>
      </w:r>
      <w:r w:rsidR="00791F12" w:rsidRPr="00791F12">
        <w:rPr>
          <w:rFonts w:ascii="Times New Roman" w:hAnsi="Times New Roman" w:cs="Times New Roman"/>
          <w:sz w:val="24"/>
          <w:szCs w:val="24"/>
        </w:rPr>
        <w:t>ing, (</w:t>
      </w:r>
      <w:r w:rsidR="00791F12" w:rsidRPr="00791F12">
        <w:rPr>
          <w:rFonts w:ascii="Times New Roman" w:hAnsi="Times New Roman" w:cs="Times New Roman"/>
          <w:sz w:val="24"/>
          <w:szCs w:val="24"/>
          <w:shd w:val="clear" w:color="auto" w:fill="FFFFFF"/>
        </w:rPr>
        <w:t>Sherman,</w:t>
      </w:r>
      <w:r w:rsidR="00791F12">
        <w:rPr>
          <w:rFonts w:ascii="Times New Roman" w:hAnsi="Times New Roman" w:cs="Times New Roman"/>
          <w:sz w:val="24"/>
          <w:szCs w:val="24"/>
          <w:shd w:val="clear" w:color="auto" w:fill="FFFFFF"/>
        </w:rPr>
        <w:t xml:space="preserve"> </w:t>
      </w:r>
      <w:r w:rsidR="00791F12" w:rsidRPr="00791F12">
        <w:rPr>
          <w:rFonts w:ascii="Times New Roman" w:hAnsi="Times New Roman" w:cs="Times New Roman"/>
          <w:i/>
          <w:sz w:val="24"/>
          <w:szCs w:val="24"/>
          <w:shd w:val="clear" w:color="auto" w:fill="FFFFFF"/>
        </w:rPr>
        <w:t>et al</w:t>
      </w:r>
      <w:r w:rsidR="00791F12" w:rsidRPr="00791F12">
        <w:rPr>
          <w:rFonts w:ascii="Times New Roman" w:hAnsi="Times New Roman" w:cs="Times New Roman"/>
          <w:sz w:val="24"/>
          <w:szCs w:val="24"/>
          <w:shd w:val="clear" w:color="auto" w:fill="FFFFFF"/>
        </w:rPr>
        <w:t>, 2013).</w:t>
      </w:r>
    </w:p>
    <w:p w:rsidR="00791F12" w:rsidRDefault="00791F12" w:rsidP="00791F12">
      <w:pPr>
        <w:spacing w:line="480" w:lineRule="auto"/>
        <w:ind w:firstLine="720"/>
        <w:jc w:val="both"/>
        <w:rPr>
          <w:rFonts w:ascii="Times New Roman" w:hAnsi="Times New Roman" w:cs="Times New Roman"/>
          <w:sz w:val="24"/>
          <w:szCs w:val="24"/>
        </w:rPr>
      </w:pPr>
    </w:p>
    <w:p w:rsidR="00791F12" w:rsidRPr="00791F12" w:rsidRDefault="00234A78" w:rsidP="00791F12">
      <w:pPr>
        <w:spacing w:line="480" w:lineRule="auto"/>
        <w:ind w:firstLine="720"/>
        <w:jc w:val="both"/>
        <w:rPr>
          <w:rFonts w:ascii="Times New Roman" w:hAnsi="Times New Roman" w:cs="Times New Roman"/>
          <w:sz w:val="24"/>
          <w:szCs w:val="24"/>
        </w:rPr>
      </w:pPr>
      <w:r w:rsidRPr="00791F12">
        <w:rPr>
          <w:rFonts w:ascii="Times New Roman" w:hAnsi="Times New Roman" w:cs="Times New Roman"/>
          <w:sz w:val="24"/>
          <w:szCs w:val="24"/>
        </w:rPr>
        <w:lastRenderedPageBreak/>
        <w:t xml:space="preserve">Mary seems </w:t>
      </w:r>
      <w:r w:rsidR="00791F12" w:rsidRPr="00791F12">
        <w:rPr>
          <w:rFonts w:ascii="Times New Roman" w:hAnsi="Times New Roman" w:cs="Times New Roman"/>
          <w:sz w:val="24"/>
          <w:szCs w:val="24"/>
        </w:rPr>
        <w:t>to, makes</w:t>
      </w:r>
      <w:r w:rsidRPr="00791F12">
        <w:rPr>
          <w:rFonts w:ascii="Times New Roman" w:hAnsi="Times New Roman" w:cs="Times New Roman"/>
          <w:sz w:val="24"/>
          <w:szCs w:val="24"/>
        </w:rPr>
        <w:t xml:space="preserve"> a request to John as he opens her arms, combines the open and places them beneath her head, wearing a humble face. This seems to be a request to be trained on Organic </w:t>
      </w:r>
      <w:r w:rsidR="00791F12" w:rsidRPr="00791F12">
        <w:rPr>
          <w:rFonts w:ascii="Times New Roman" w:hAnsi="Times New Roman" w:cs="Times New Roman"/>
          <w:sz w:val="24"/>
          <w:szCs w:val="24"/>
        </w:rPr>
        <w:t>Chemistry</w:t>
      </w:r>
      <w:r w:rsidRPr="00791F12">
        <w:rPr>
          <w:rFonts w:ascii="Times New Roman" w:hAnsi="Times New Roman" w:cs="Times New Roman"/>
          <w:sz w:val="24"/>
          <w:szCs w:val="24"/>
        </w:rPr>
        <w:t xml:space="preserve">, the afternoon paper which Mary is much worried about. John accepts to revise with her as he opens his bag, gets out some books and past papers. Mary’s face drastically changes from sorrow to a mid-happy mood as she too gets into her bag and fishes out her books and writing material.  It is usually a good idea to help each other in our weaknesses </w:t>
      </w:r>
      <w:r w:rsidR="0006497C" w:rsidRPr="00791F12">
        <w:rPr>
          <w:rFonts w:ascii="Times New Roman" w:hAnsi="Times New Roman" w:cs="Times New Roman"/>
          <w:sz w:val="24"/>
          <w:szCs w:val="24"/>
        </w:rPr>
        <w:t xml:space="preserve">since now Mary seemed to have realized in the face of assistance from John. The discussion starts off well as time was still enough. After around thirty minutes, Mary starts yawning and stretching hands over her head. She seems to have a low concentration span which forces </w:t>
      </w:r>
      <w:r w:rsidR="00791F12" w:rsidRPr="00791F12">
        <w:rPr>
          <w:rFonts w:ascii="Times New Roman" w:hAnsi="Times New Roman" w:cs="Times New Roman"/>
          <w:sz w:val="24"/>
          <w:szCs w:val="24"/>
        </w:rPr>
        <w:t>them to take a storytelling break, (</w:t>
      </w:r>
      <w:proofErr w:type="spellStart"/>
      <w:r w:rsidR="00791F12" w:rsidRPr="00791F12">
        <w:rPr>
          <w:rFonts w:ascii="Times New Roman" w:hAnsi="Times New Roman" w:cs="Times New Roman"/>
          <w:sz w:val="24"/>
          <w:szCs w:val="24"/>
          <w:shd w:val="clear" w:color="auto" w:fill="FFFFFF"/>
        </w:rPr>
        <w:t>Pridham</w:t>
      </w:r>
      <w:proofErr w:type="spellEnd"/>
      <w:r w:rsidR="00791F12" w:rsidRPr="00791F12">
        <w:rPr>
          <w:rFonts w:ascii="Times New Roman" w:hAnsi="Times New Roman" w:cs="Times New Roman"/>
          <w:sz w:val="24"/>
          <w:szCs w:val="24"/>
          <w:shd w:val="clear" w:color="auto" w:fill="FFFFFF"/>
        </w:rPr>
        <w:t>, 2013). </w:t>
      </w:r>
    </w:p>
    <w:p w:rsidR="00234A78" w:rsidRPr="00791F12" w:rsidRDefault="0006497C" w:rsidP="00791F12">
      <w:pPr>
        <w:spacing w:line="480" w:lineRule="auto"/>
        <w:ind w:firstLine="720"/>
        <w:jc w:val="both"/>
        <w:rPr>
          <w:rFonts w:ascii="Times New Roman" w:hAnsi="Times New Roman" w:cs="Times New Roman"/>
          <w:sz w:val="24"/>
          <w:szCs w:val="24"/>
        </w:rPr>
      </w:pPr>
      <w:r w:rsidRPr="00791F12">
        <w:rPr>
          <w:rFonts w:ascii="Times New Roman" w:hAnsi="Times New Roman" w:cs="Times New Roman"/>
          <w:sz w:val="24"/>
          <w:szCs w:val="24"/>
        </w:rPr>
        <w:t>The theme of their story was most probably the climate of the day. The day was so hot that morning that you could be worried</w:t>
      </w:r>
      <w:r w:rsidR="00791F12">
        <w:rPr>
          <w:rFonts w:ascii="Times New Roman" w:hAnsi="Times New Roman" w:cs="Times New Roman"/>
          <w:sz w:val="24"/>
          <w:szCs w:val="24"/>
        </w:rPr>
        <w:t xml:space="preserve"> about</w:t>
      </w:r>
      <w:r w:rsidRPr="00791F12">
        <w:rPr>
          <w:rFonts w:ascii="Times New Roman" w:hAnsi="Times New Roman" w:cs="Times New Roman"/>
          <w:sz w:val="24"/>
          <w:szCs w:val="24"/>
        </w:rPr>
        <w:t xml:space="preserve"> how it would be like in the afternoon. </w:t>
      </w:r>
      <w:r w:rsidR="00D5255E" w:rsidRPr="00791F12">
        <w:rPr>
          <w:rFonts w:ascii="Times New Roman" w:hAnsi="Times New Roman" w:cs="Times New Roman"/>
          <w:sz w:val="24"/>
          <w:szCs w:val="24"/>
        </w:rPr>
        <w:t xml:space="preserve">This is seen when </w:t>
      </w:r>
      <w:r w:rsidR="00791F12" w:rsidRPr="00791F12">
        <w:rPr>
          <w:rFonts w:ascii="Times New Roman" w:hAnsi="Times New Roman" w:cs="Times New Roman"/>
          <w:sz w:val="24"/>
          <w:szCs w:val="24"/>
        </w:rPr>
        <w:t>Mary</w:t>
      </w:r>
      <w:r w:rsidR="00D5255E" w:rsidRPr="00791F12">
        <w:rPr>
          <w:rFonts w:ascii="Times New Roman" w:hAnsi="Times New Roman" w:cs="Times New Roman"/>
          <w:sz w:val="24"/>
          <w:szCs w:val="24"/>
        </w:rPr>
        <w:t xml:space="preserve"> takes off her blazer and fits it on the chair as John flaps himself using a notebook. </w:t>
      </w:r>
      <w:r w:rsidRPr="00791F12">
        <w:rPr>
          <w:rFonts w:ascii="Times New Roman" w:hAnsi="Times New Roman" w:cs="Times New Roman"/>
          <w:sz w:val="24"/>
          <w:szCs w:val="24"/>
        </w:rPr>
        <w:t xml:space="preserve"> </w:t>
      </w:r>
      <w:r w:rsidR="00D5255E" w:rsidRPr="00791F12">
        <w:rPr>
          <w:rFonts w:ascii="Times New Roman" w:hAnsi="Times New Roman" w:cs="Times New Roman"/>
          <w:sz w:val="24"/>
          <w:szCs w:val="24"/>
        </w:rPr>
        <w:t xml:space="preserve">Mary fishes out some water from her bag which John requests for too and they </w:t>
      </w:r>
      <w:r w:rsidR="00791F12" w:rsidRPr="00791F12">
        <w:rPr>
          <w:rFonts w:ascii="Times New Roman" w:hAnsi="Times New Roman" w:cs="Times New Roman"/>
          <w:sz w:val="24"/>
          <w:szCs w:val="24"/>
        </w:rPr>
        <w:t>comfortably</w:t>
      </w:r>
      <w:r w:rsidR="00D5255E" w:rsidRPr="00791F12">
        <w:rPr>
          <w:rFonts w:ascii="Times New Roman" w:hAnsi="Times New Roman" w:cs="Times New Roman"/>
          <w:sz w:val="24"/>
          <w:szCs w:val="24"/>
        </w:rPr>
        <w:t xml:space="preserve"> share the bottle of water. They relaxed so much that time ran out. By the moment they realized, it was an hour to the exam. They seemed to rush through the pages of the books. Mary was actually in </w:t>
      </w:r>
      <w:r w:rsidR="00791F12">
        <w:rPr>
          <w:rFonts w:ascii="Times New Roman" w:hAnsi="Times New Roman" w:cs="Times New Roman"/>
          <w:sz w:val="24"/>
          <w:szCs w:val="24"/>
        </w:rPr>
        <w:t xml:space="preserve">a </w:t>
      </w:r>
      <w:r w:rsidR="00D5255E" w:rsidRPr="00791F12">
        <w:rPr>
          <w:rFonts w:ascii="Times New Roman" w:hAnsi="Times New Roman" w:cs="Times New Roman"/>
          <w:sz w:val="24"/>
          <w:szCs w:val="24"/>
        </w:rPr>
        <w:t xml:space="preserve">great panic as she could not settle in one position of the seat but kept on moving around the study table. However, John holds her hands and talks to her in the eyes and she relaxes. They </w:t>
      </w:r>
      <w:r w:rsidR="00791F12" w:rsidRPr="00791F12">
        <w:rPr>
          <w:rFonts w:ascii="Times New Roman" w:hAnsi="Times New Roman" w:cs="Times New Roman"/>
          <w:sz w:val="24"/>
          <w:szCs w:val="24"/>
        </w:rPr>
        <w:t>comfortably</w:t>
      </w:r>
      <w:r w:rsidR="00D5255E" w:rsidRPr="00791F12">
        <w:rPr>
          <w:rFonts w:ascii="Times New Roman" w:hAnsi="Times New Roman" w:cs="Times New Roman"/>
          <w:sz w:val="24"/>
          <w:szCs w:val="24"/>
        </w:rPr>
        <w:t xml:space="preserve"> revise for the remaining time and gets into the exam room confident. </w:t>
      </w:r>
    </w:p>
    <w:p w:rsidR="00791F12" w:rsidRPr="00791F12" w:rsidRDefault="00791F12" w:rsidP="00791F12">
      <w:pPr>
        <w:spacing w:line="480" w:lineRule="auto"/>
        <w:jc w:val="both"/>
        <w:rPr>
          <w:rFonts w:ascii="Times New Roman" w:hAnsi="Times New Roman" w:cs="Times New Roman"/>
          <w:sz w:val="24"/>
          <w:szCs w:val="24"/>
        </w:rPr>
      </w:pPr>
      <w:r w:rsidRPr="00791F12">
        <w:rPr>
          <w:rFonts w:ascii="Times New Roman" w:hAnsi="Times New Roman" w:cs="Times New Roman"/>
          <w:sz w:val="24"/>
          <w:szCs w:val="24"/>
        </w:rPr>
        <w:br w:type="page"/>
      </w:r>
    </w:p>
    <w:p w:rsidR="00791F12" w:rsidRPr="00791F12" w:rsidRDefault="00791F12" w:rsidP="00791F12">
      <w:pPr>
        <w:spacing w:line="480" w:lineRule="auto"/>
        <w:jc w:val="center"/>
        <w:rPr>
          <w:rFonts w:ascii="Times New Roman" w:hAnsi="Times New Roman" w:cs="Times New Roman"/>
          <w:sz w:val="24"/>
          <w:szCs w:val="24"/>
        </w:rPr>
      </w:pPr>
      <w:r w:rsidRPr="00791F12">
        <w:rPr>
          <w:rFonts w:ascii="Times New Roman" w:hAnsi="Times New Roman" w:cs="Times New Roman"/>
          <w:sz w:val="24"/>
          <w:szCs w:val="24"/>
        </w:rPr>
        <w:lastRenderedPageBreak/>
        <w:t>Reference</w:t>
      </w:r>
    </w:p>
    <w:p w:rsidR="00791F12" w:rsidRPr="00791F12" w:rsidRDefault="00791F12" w:rsidP="00791F12">
      <w:pPr>
        <w:spacing w:line="480" w:lineRule="auto"/>
        <w:ind w:left="720" w:hanging="720"/>
        <w:jc w:val="both"/>
        <w:rPr>
          <w:rFonts w:ascii="Times New Roman" w:hAnsi="Times New Roman" w:cs="Times New Roman"/>
          <w:sz w:val="24"/>
          <w:szCs w:val="24"/>
          <w:shd w:val="clear" w:color="auto" w:fill="FFFFFF"/>
        </w:rPr>
      </w:pPr>
      <w:r w:rsidRPr="00791F12">
        <w:rPr>
          <w:rFonts w:ascii="Times New Roman" w:hAnsi="Times New Roman" w:cs="Times New Roman"/>
          <w:sz w:val="24"/>
          <w:szCs w:val="24"/>
          <w:shd w:val="clear" w:color="auto" w:fill="FFFFFF"/>
        </w:rPr>
        <w:t>Sherman, L. E., Michikyan, M., &amp; Greenfield, P. M. (2013). The effects of text, audio, video, and in-person communication on bonding between friends. </w:t>
      </w:r>
      <w:r w:rsidRPr="00791F12">
        <w:rPr>
          <w:rFonts w:ascii="Times New Roman" w:hAnsi="Times New Roman" w:cs="Times New Roman"/>
          <w:i/>
          <w:iCs/>
          <w:sz w:val="24"/>
          <w:szCs w:val="24"/>
          <w:shd w:val="clear" w:color="auto" w:fill="FFFFFF"/>
        </w:rPr>
        <w:t>Cyberpsychology: Journal of psychosocial research on cyberspace</w:t>
      </w:r>
      <w:r w:rsidRPr="00791F12">
        <w:rPr>
          <w:rFonts w:ascii="Times New Roman" w:hAnsi="Times New Roman" w:cs="Times New Roman"/>
          <w:sz w:val="24"/>
          <w:szCs w:val="24"/>
          <w:shd w:val="clear" w:color="auto" w:fill="FFFFFF"/>
        </w:rPr>
        <w:t>, </w:t>
      </w:r>
      <w:r w:rsidRPr="00791F12">
        <w:rPr>
          <w:rFonts w:ascii="Times New Roman" w:hAnsi="Times New Roman" w:cs="Times New Roman"/>
          <w:i/>
          <w:iCs/>
          <w:sz w:val="24"/>
          <w:szCs w:val="24"/>
          <w:shd w:val="clear" w:color="auto" w:fill="FFFFFF"/>
        </w:rPr>
        <w:t>7</w:t>
      </w:r>
      <w:r w:rsidRPr="00791F12">
        <w:rPr>
          <w:rFonts w:ascii="Times New Roman" w:hAnsi="Times New Roman" w:cs="Times New Roman"/>
          <w:sz w:val="24"/>
          <w:szCs w:val="24"/>
          <w:shd w:val="clear" w:color="auto" w:fill="FFFFFF"/>
        </w:rPr>
        <w:t>(2).</w:t>
      </w:r>
    </w:p>
    <w:p w:rsidR="00791F12" w:rsidRPr="00791F12" w:rsidRDefault="00791F12" w:rsidP="00791F12">
      <w:pPr>
        <w:spacing w:line="480" w:lineRule="auto"/>
        <w:ind w:left="720" w:hanging="720"/>
        <w:jc w:val="both"/>
        <w:rPr>
          <w:rFonts w:ascii="Times New Roman" w:hAnsi="Times New Roman" w:cs="Times New Roman"/>
          <w:sz w:val="24"/>
          <w:szCs w:val="24"/>
          <w:shd w:val="clear" w:color="auto" w:fill="FFFFFF"/>
        </w:rPr>
      </w:pPr>
      <w:r w:rsidRPr="00791F12">
        <w:rPr>
          <w:rFonts w:ascii="Times New Roman" w:hAnsi="Times New Roman" w:cs="Times New Roman"/>
          <w:sz w:val="24"/>
          <w:szCs w:val="24"/>
          <w:shd w:val="clear" w:color="auto" w:fill="FFFFFF"/>
        </w:rPr>
        <w:t>Pridham, F. (2013). </w:t>
      </w:r>
      <w:r w:rsidRPr="00791F12">
        <w:rPr>
          <w:rFonts w:ascii="Times New Roman" w:hAnsi="Times New Roman" w:cs="Times New Roman"/>
          <w:i/>
          <w:iCs/>
          <w:sz w:val="24"/>
          <w:szCs w:val="24"/>
          <w:shd w:val="clear" w:color="auto" w:fill="FFFFFF"/>
        </w:rPr>
        <w:t>The language of conversation</w:t>
      </w:r>
      <w:r w:rsidRPr="00791F12">
        <w:rPr>
          <w:rFonts w:ascii="Times New Roman" w:hAnsi="Times New Roman" w:cs="Times New Roman"/>
          <w:sz w:val="24"/>
          <w:szCs w:val="24"/>
          <w:shd w:val="clear" w:color="auto" w:fill="FFFFFF"/>
        </w:rPr>
        <w:t>. Routledge.</w:t>
      </w:r>
    </w:p>
    <w:p w:rsidR="00791F12" w:rsidRPr="00791F12" w:rsidRDefault="00791F12" w:rsidP="00791F12">
      <w:pPr>
        <w:spacing w:line="480" w:lineRule="auto"/>
        <w:ind w:left="720" w:hanging="720"/>
        <w:jc w:val="both"/>
        <w:rPr>
          <w:rFonts w:ascii="Times New Roman" w:hAnsi="Times New Roman" w:cs="Times New Roman"/>
          <w:sz w:val="24"/>
          <w:szCs w:val="24"/>
        </w:rPr>
      </w:pPr>
      <w:r w:rsidRPr="00791F12">
        <w:rPr>
          <w:rFonts w:ascii="Times New Roman" w:hAnsi="Times New Roman" w:cs="Times New Roman"/>
          <w:sz w:val="24"/>
          <w:szCs w:val="24"/>
          <w:shd w:val="clear" w:color="auto" w:fill="FFFFFF"/>
        </w:rPr>
        <w:t>Francis, G., &amp; Hunston, S. (2013). Analysing everyday conversation. In </w:t>
      </w:r>
      <w:r w:rsidRPr="00791F12">
        <w:rPr>
          <w:rFonts w:ascii="Times New Roman" w:hAnsi="Times New Roman" w:cs="Times New Roman"/>
          <w:i/>
          <w:iCs/>
          <w:sz w:val="24"/>
          <w:szCs w:val="24"/>
          <w:shd w:val="clear" w:color="auto" w:fill="FFFFFF"/>
        </w:rPr>
        <w:t>Advances in spoken discourse analysis</w:t>
      </w:r>
      <w:r w:rsidRPr="00791F12">
        <w:rPr>
          <w:rFonts w:ascii="Times New Roman" w:hAnsi="Times New Roman" w:cs="Times New Roman"/>
          <w:sz w:val="24"/>
          <w:szCs w:val="24"/>
          <w:shd w:val="clear" w:color="auto" w:fill="FFFFFF"/>
        </w:rPr>
        <w:t> (pp. 129-167). Routledge.</w:t>
      </w:r>
    </w:p>
    <w:sectPr w:rsidR="00791F12" w:rsidRPr="00791F12" w:rsidSect="00791F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FD1" w:rsidRDefault="00DE5FD1" w:rsidP="00791F12">
      <w:pPr>
        <w:spacing w:after="0" w:line="240" w:lineRule="auto"/>
      </w:pPr>
      <w:r>
        <w:separator/>
      </w:r>
    </w:p>
  </w:endnote>
  <w:endnote w:type="continuationSeparator" w:id="0">
    <w:p w:rsidR="00DE5FD1" w:rsidRDefault="00DE5FD1" w:rsidP="00791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FD1" w:rsidRDefault="00DE5FD1" w:rsidP="00791F12">
      <w:pPr>
        <w:spacing w:after="0" w:line="240" w:lineRule="auto"/>
      </w:pPr>
      <w:r>
        <w:separator/>
      </w:r>
    </w:p>
  </w:footnote>
  <w:footnote w:type="continuationSeparator" w:id="0">
    <w:p w:rsidR="00DE5FD1" w:rsidRDefault="00DE5FD1" w:rsidP="00791F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074489"/>
      <w:docPartObj>
        <w:docPartGallery w:val="Page Numbers (Top of Page)"/>
        <w:docPartUnique/>
      </w:docPartObj>
    </w:sdtPr>
    <w:sdtEndPr>
      <w:rPr>
        <w:noProof/>
      </w:rPr>
    </w:sdtEndPr>
    <w:sdtContent>
      <w:p w:rsidR="00791F12" w:rsidRDefault="00791F12" w:rsidP="00791F12">
        <w:r>
          <w:t xml:space="preserve">CONVERSATIONS ANALYSIS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F12" w:rsidRDefault="00791F12" w:rsidP="00791F12">
    <w:r>
      <w:t xml:space="preserve">Running Head: </w:t>
    </w:r>
    <w:r>
      <w:t>CONVERSATIONS ANALYSIS</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xMrI0NjYxMDM2tzBT0lEKTi0uzszPAykwrAUAVlYsSCwAAAA="/>
  </w:docVars>
  <w:rsids>
    <w:rsidRoot w:val="00A81766"/>
    <w:rsid w:val="0006497C"/>
    <w:rsid w:val="00234A78"/>
    <w:rsid w:val="006D575D"/>
    <w:rsid w:val="00791F12"/>
    <w:rsid w:val="00827073"/>
    <w:rsid w:val="00A81766"/>
    <w:rsid w:val="00D5255E"/>
    <w:rsid w:val="00DA663E"/>
    <w:rsid w:val="00DE5FD1"/>
    <w:rsid w:val="00E9719E"/>
    <w:rsid w:val="00F30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F12"/>
  </w:style>
  <w:style w:type="paragraph" w:styleId="Footer">
    <w:name w:val="footer"/>
    <w:basedOn w:val="Normal"/>
    <w:link w:val="FooterChar"/>
    <w:uiPriority w:val="99"/>
    <w:unhideWhenUsed/>
    <w:rsid w:val="00791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F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F12"/>
  </w:style>
  <w:style w:type="paragraph" w:styleId="Footer">
    <w:name w:val="footer"/>
    <w:basedOn w:val="Normal"/>
    <w:link w:val="FooterChar"/>
    <w:uiPriority w:val="99"/>
    <w:unhideWhenUsed/>
    <w:rsid w:val="00791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2019-09-08T15:04:00Z</dcterms:created>
  <dcterms:modified xsi:type="dcterms:W3CDTF">2019-09-08T15:04:00Z</dcterms:modified>
</cp:coreProperties>
</file>